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39" w:rsidRDefault="001F1E61" w:rsidP="005A3056">
      <w:pPr>
        <w:pStyle w:val="Normal1"/>
        <w:ind w:left="-360" w:firstLine="360"/>
        <w:jc w:val="center"/>
      </w:pPr>
      <w:r>
        <w:rPr>
          <w:noProof/>
        </w:rPr>
        <w:drawing>
          <wp:inline distT="114300" distB="114300" distL="114300" distR="114300">
            <wp:extent cx="1065587" cy="10525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srcRect/>
                    <a:stretch>
                      <a:fillRect/>
                    </a:stretch>
                  </pic:blipFill>
                  <pic:spPr>
                    <a:xfrm>
                      <a:off x="0" y="0"/>
                      <a:ext cx="1065587" cy="1052513"/>
                    </a:xfrm>
                    <a:prstGeom prst="rect">
                      <a:avLst/>
                    </a:prstGeom>
                    <a:ln/>
                  </pic:spPr>
                </pic:pic>
              </a:graphicData>
            </a:graphic>
          </wp:inline>
        </w:drawing>
      </w:r>
      <w:bookmarkStart w:id="0" w:name="_GoBack"/>
      <w:bookmarkEnd w:id="0"/>
    </w:p>
    <w:p w:rsidR="00570539" w:rsidRDefault="001F1E61">
      <w:pPr>
        <w:pStyle w:val="Normal1"/>
        <w:spacing w:line="240" w:lineRule="auto"/>
        <w:ind w:left="720" w:firstLine="720"/>
        <w:jc w:val="center"/>
        <w:rPr>
          <w:rFonts w:ascii="Times New Roman" w:eastAsia="Times New Roman" w:hAnsi="Times New Roman" w:cs="Times New Roman"/>
        </w:rPr>
      </w:pPr>
      <w:r>
        <w:rPr>
          <w:rFonts w:ascii="Times New Roman" w:eastAsia="Times New Roman" w:hAnsi="Times New Roman" w:cs="Times New Roman"/>
          <w:b/>
          <w:sz w:val="24"/>
          <w:szCs w:val="24"/>
        </w:rPr>
        <w:t>MISSOURI FEDERATION OF WOMEN’S DEMOCRATIC CLUBS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F1E61" w:rsidRDefault="001F1E61">
      <w:pPr>
        <w:pStyle w:val="Normal1"/>
        <w:spacing w:line="240" w:lineRule="auto"/>
        <w:rPr>
          <w:rFonts w:ascii="Times New Roman" w:eastAsia="Times New Roman" w:hAnsi="Times New Roman" w:cs="Times New Roman"/>
          <w:b/>
          <w:sz w:val="32"/>
          <w:szCs w:val="32"/>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sz w:val="32"/>
          <w:szCs w:val="32"/>
        </w:rPr>
        <w:t>DUE DATE: April 21, 2021</w:t>
      </w:r>
    </w:p>
    <w:p w:rsidR="00570539" w:rsidRDefault="001F1E61">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ab/>
      </w:r>
    </w:p>
    <w:p w:rsidR="00570539" w:rsidRDefault="001F1E61">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Please return this form with your state dues to:</w:t>
      </w:r>
      <w:r>
        <w:rPr>
          <w:rFonts w:ascii="Times New Roman" w:eastAsia="Times New Roman" w:hAnsi="Times New Roman" w:cs="Times New Roman"/>
          <w:b/>
        </w:rPr>
        <w:tab/>
      </w:r>
      <w:r>
        <w:rPr>
          <w:rFonts w:ascii="Times New Roman" w:eastAsia="Times New Roman" w:hAnsi="Times New Roman" w:cs="Times New Roman"/>
          <w:b/>
          <w:sz w:val="20"/>
          <w:szCs w:val="20"/>
        </w:rPr>
        <w:t>Cathy Spainhower, MFWDC Treasurer</w:t>
      </w:r>
      <w:r>
        <w:rPr>
          <w:rFonts w:ascii="Times New Roman" w:eastAsia="Times New Roman" w:hAnsi="Times New Roman" w:cs="Times New Roman"/>
          <w:b/>
          <w:sz w:val="24"/>
          <w:szCs w:val="24"/>
        </w:rPr>
        <w:tab/>
      </w:r>
      <w:r>
        <w:rPr>
          <w:rFonts w:ascii="Times New Roman" w:eastAsia="Times New Roman" w:hAnsi="Times New Roman" w:cs="Times New Roman"/>
          <w:b/>
        </w:rPr>
        <w:tab/>
      </w:r>
    </w:p>
    <w:p w:rsidR="00570539" w:rsidRDefault="001F1E61">
      <w:pPr>
        <w:pStyle w:val="Normal1"/>
        <w:spacing w:before="240" w:after="240" w:line="120" w:lineRule="auto"/>
        <w:rPr>
          <w:rFonts w:ascii="Times New Roman" w:eastAsia="Times New Roman" w:hAnsi="Times New Roman" w:cs="Times New Roman"/>
          <w:b/>
          <w:sz w:val="18"/>
          <w:szCs w:val="18"/>
        </w:rPr>
      </w:pPr>
      <w:r>
        <w:rPr>
          <w:rFonts w:ascii="Times New Roman" w:eastAsia="Times New Roman" w:hAnsi="Times New Roman" w:cs="Times New Roman"/>
        </w:rPr>
        <w:t>P</w:t>
      </w:r>
      <w:r>
        <w:rPr>
          <w:rFonts w:ascii="Times New Roman" w:eastAsia="Times New Roman" w:hAnsi="Times New Roman" w:cs="Times New Roman"/>
          <w:b/>
        </w:rPr>
        <w:t>ayable upon receipt of this form</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sz w:val="20"/>
          <w:szCs w:val="20"/>
        </w:rPr>
        <w:t>3512 Bridge Manor Dr., Kansas City, MO 64137</w:t>
      </w:r>
    </w:p>
    <w:p w:rsidR="00570539" w:rsidRDefault="001F1E61" w:rsidP="001F1E61">
      <w:pPr>
        <w:pStyle w:val="Normal1"/>
        <w:spacing w:before="480" w:line="120" w:lineRule="auto"/>
        <w:rPr>
          <w:u w:val="single"/>
        </w:rPr>
      </w:pPr>
      <w:r>
        <w:rPr>
          <w:rFonts w:ascii="Times New Roman" w:eastAsia="Times New Roman" w:hAnsi="Times New Roman" w:cs="Times New Roman"/>
          <w:b/>
          <w:sz w:val="26"/>
          <w:szCs w:val="26"/>
        </w:rPr>
        <w:t>Deadline: April 21, 2021</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0"/>
          <w:szCs w:val="20"/>
        </w:rPr>
        <w:t>816-305-3229</w:t>
      </w:r>
    </w:p>
    <w:p w:rsidR="00570539" w:rsidRDefault="001F1E61">
      <w:pPr>
        <w:pStyle w:val="Normal1"/>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Congressional District ______County_________</w:t>
      </w:r>
      <w:r w:rsidR="00CB0831">
        <w:rPr>
          <w:rFonts w:ascii="Times New Roman" w:eastAsia="Times New Roman" w:hAnsi="Times New Roman" w:cs="Times New Roman"/>
          <w:sz w:val="24"/>
          <w:szCs w:val="24"/>
        </w:rPr>
        <w:t>_______________________________</w:t>
      </w:r>
    </w:p>
    <w:p w:rsidR="00570539" w:rsidRDefault="001F1E61">
      <w:pPr>
        <w:pStyle w:val="Normal1"/>
        <w:spacing w:before="240" w:after="24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Club  Name</w:t>
      </w:r>
      <w:proofErr w:type="gramEnd"/>
      <w:r>
        <w:rPr>
          <w:rFonts w:ascii="Times New Roman" w:eastAsia="Times New Roman" w:hAnsi="Times New Roman" w:cs="Times New Roman"/>
          <w:sz w:val="24"/>
          <w:szCs w:val="24"/>
        </w:rPr>
        <w:t>____________________________________________________________</w:t>
      </w:r>
    </w:p>
    <w:p w:rsidR="00570539" w:rsidRDefault="001F1E61">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Club President__________________________________________________________ Address______________________ City_________________________ Zip</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w:t>
      </w:r>
    </w:p>
    <w:p w:rsidR="00570539" w:rsidRDefault="001F1E6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Phone (      ) _____________ E-mail Address________________________________________</w:t>
      </w:r>
    </w:p>
    <w:p w:rsidR="00570539" w:rsidRDefault="001F1E6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Club Treasurer _________________________________________________________</w:t>
      </w:r>
    </w:p>
    <w:p w:rsidR="00570539" w:rsidRDefault="001F1E6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Address___________________________ City______________________ Zip</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 </w:t>
      </w:r>
    </w:p>
    <w:p w:rsidR="00570539" w:rsidRDefault="001F1E6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Phone (     ) _______________E-mail Address: _____________________________________</w:t>
      </w:r>
    </w:p>
    <w:p w:rsidR="00570539" w:rsidRDefault="001F1E6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Members ___________Amount enclosed @ $1.00 per member $______________</w:t>
      </w:r>
    </w:p>
    <w:p w:rsidR="001F1E61" w:rsidRDefault="001F1E61">
      <w:pPr>
        <w:pStyle w:val="Normal1"/>
        <w:rPr>
          <w:rFonts w:ascii="Times New Roman" w:eastAsia="Times New Roman" w:hAnsi="Times New Roman" w:cs="Times New Roman"/>
          <w:b/>
          <w:i/>
        </w:rPr>
      </w:pPr>
      <w:r>
        <w:rPr>
          <w:rFonts w:ascii="Times New Roman" w:eastAsia="Times New Roman" w:hAnsi="Times New Roman" w:cs="Times New Roman"/>
          <w:b/>
          <w:i/>
        </w:rPr>
        <w:t xml:space="preserve">         </w:t>
      </w:r>
    </w:p>
    <w:p w:rsidR="00570539" w:rsidRDefault="001F1E61">
      <w:pPr>
        <w:pStyle w:val="Normal1"/>
        <w:rPr>
          <w:rFonts w:ascii="Times New Roman" w:eastAsia="Times New Roman" w:hAnsi="Times New Roman" w:cs="Times New Roman"/>
        </w:rPr>
      </w:pPr>
      <w:r>
        <w:rPr>
          <w:rFonts w:ascii="Times New Roman" w:eastAsia="Times New Roman" w:hAnsi="Times New Roman" w:cs="Times New Roman"/>
          <w:b/>
          <w:i/>
        </w:rPr>
        <w:t>Make checks payable to: Missouri Federation of Women’s Democratic Clubs (MFWDC)</w:t>
      </w:r>
      <w:r>
        <w:rPr>
          <w:rFonts w:ascii="Times New Roman" w:eastAsia="Times New Roman" w:hAnsi="Times New Roman" w:cs="Times New Roman"/>
        </w:rPr>
        <w:tab/>
      </w:r>
    </w:p>
    <w:p w:rsidR="00570539" w:rsidRDefault="001F1E61">
      <w:pPr>
        <w:pStyle w:val="Normal1"/>
        <w:spacing w:before="240" w:after="240" w:line="120" w:lineRule="auto"/>
        <w:jc w:val="center"/>
        <w:rPr>
          <w:rFonts w:ascii="Times New Roman" w:eastAsia="Times New Roman" w:hAnsi="Times New Roman" w:cs="Times New Roman"/>
          <w:b/>
        </w:rPr>
      </w:pPr>
      <w:r>
        <w:rPr>
          <w:rFonts w:ascii="Times New Roman" w:eastAsia="Times New Roman" w:hAnsi="Times New Roman" w:cs="Times New Roman"/>
          <w:b/>
        </w:rPr>
        <w:t xml:space="preserve">Missouri Federation of Women’s Democratic Clubs’ Bylaws </w:t>
      </w:r>
    </w:p>
    <w:p w:rsidR="00CB0831" w:rsidRDefault="001F1E61" w:rsidP="00CB0831">
      <w:pPr>
        <w:pStyle w:val="Normal1"/>
        <w:spacing w:before="240" w:after="240" w:line="240" w:lineRule="auto"/>
        <w:ind w:left="900" w:hanging="900"/>
        <w:jc w:val="center"/>
        <w:rPr>
          <w:rFonts w:ascii="Times New Roman" w:eastAsia="Times New Roman" w:hAnsi="Times New Roman" w:cs="Times New Roman"/>
        </w:rPr>
      </w:pPr>
      <w:r>
        <w:rPr>
          <w:rFonts w:ascii="Times New Roman" w:eastAsia="Times New Roman" w:hAnsi="Times New Roman" w:cs="Times New Roman"/>
          <w:b/>
        </w:rPr>
        <w:t>Relating to club delegates to the state convention:</w:t>
      </w:r>
    </w:p>
    <w:p w:rsidR="00CB0831" w:rsidRDefault="001F1E61" w:rsidP="00CB0831">
      <w:pPr>
        <w:pStyle w:val="Normal1"/>
        <w:spacing w:before="240" w:after="240" w:line="240" w:lineRule="auto"/>
        <w:contextualSpacing/>
        <w:rPr>
          <w:rFonts w:ascii="Times New Roman" w:eastAsia="Times New Roman" w:hAnsi="Times New Roman" w:cs="Times New Roman"/>
        </w:rPr>
      </w:pPr>
      <w:r w:rsidRPr="00CB0831">
        <w:rPr>
          <w:rFonts w:ascii="Times New Roman" w:eastAsia="Times New Roman" w:hAnsi="Times New Roman" w:cs="Times New Roman"/>
          <w:b/>
        </w:rPr>
        <w:t>Article IX: Section 3:</w:t>
      </w:r>
      <w:r>
        <w:rPr>
          <w:rFonts w:ascii="Times New Roman" w:eastAsia="Times New Roman" w:hAnsi="Times New Roman" w:cs="Times New Roman"/>
        </w:rPr>
        <w:t xml:space="preserve"> Clubs are entitled to representation as follows: On</w:t>
      </w:r>
      <w:r w:rsidR="00CB0831">
        <w:rPr>
          <w:rFonts w:ascii="Times New Roman" w:eastAsia="Times New Roman" w:hAnsi="Times New Roman" w:cs="Times New Roman"/>
        </w:rPr>
        <w:t>e (1) delegate for each ten (10</w:t>
      </w:r>
      <w:r>
        <w:rPr>
          <w:rFonts w:ascii="Times New Roman" w:eastAsia="Times New Roman" w:hAnsi="Times New Roman" w:cs="Times New Roman"/>
        </w:rPr>
        <w:t xml:space="preserve">) </w:t>
      </w:r>
      <w:r w:rsidR="00CB0831">
        <w:rPr>
          <w:rFonts w:ascii="Times New Roman" w:eastAsia="Times New Roman" w:hAnsi="Times New Roman" w:cs="Times New Roman"/>
        </w:rPr>
        <w:t xml:space="preserve">           </w:t>
      </w:r>
      <w:r>
        <w:rPr>
          <w:rFonts w:ascii="Times New Roman" w:eastAsia="Times New Roman" w:hAnsi="Times New Roman" w:cs="Times New Roman"/>
        </w:rPr>
        <w:t xml:space="preserve">members upon whom </w:t>
      </w:r>
      <w:r>
        <w:rPr>
          <w:rFonts w:ascii="Times New Roman" w:eastAsia="Times New Roman" w:hAnsi="Times New Roman" w:cs="Times New Roman"/>
          <w:b/>
        </w:rPr>
        <w:t xml:space="preserve">per capita dues of $1.00 </w:t>
      </w:r>
      <w:r>
        <w:rPr>
          <w:rFonts w:ascii="Times New Roman" w:eastAsia="Times New Roman" w:hAnsi="Times New Roman" w:cs="Times New Roman"/>
        </w:rPr>
        <w:t xml:space="preserve">have been paid. </w:t>
      </w:r>
    </w:p>
    <w:p w:rsidR="00CB0831" w:rsidRDefault="001F1E61" w:rsidP="00CB0831">
      <w:pPr>
        <w:pStyle w:val="Normal1"/>
        <w:spacing w:before="240" w:after="240" w:line="240" w:lineRule="auto"/>
        <w:contextualSpacing/>
        <w:rPr>
          <w:rFonts w:ascii="Times New Roman" w:eastAsia="Times New Roman" w:hAnsi="Times New Roman" w:cs="Times New Roman"/>
        </w:rPr>
      </w:pPr>
      <w:r w:rsidRPr="00CB0831">
        <w:rPr>
          <w:rFonts w:ascii="Times New Roman" w:eastAsia="Times New Roman" w:hAnsi="Times New Roman" w:cs="Times New Roman"/>
          <w:b/>
        </w:rPr>
        <w:t>Article V: Section 1:</w:t>
      </w:r>
      <w:r>
        <w:rPr>
          <w:rFonts w:ascii="Times New Roman" w:eastAsia="Times New Roman" w:hAnsi="Times New Roman" w:cs="Times New Roman"/>
        </w:rPr>
        <w:t xml:space="preserve"> District dues must be paid to the district treasurer. Section 2: Dues shall be payable </w:t>
      </w:r>
    </w:p>
    <w:p w:rsidR="00570539" w:rsidRDefault="001F1E61" w:rsidP="00CB0831">
      <w:pPr>
        <w:pStyle w:val="Normal1"/>
        <w:spacing w:before="240" w:after="240" w:line="240" w:lineRule="auto"/>
        <w:contextualSpacing/>
        <w:rPr>
          <w:rStyle w:val="IntenseEmphasis"/>
        </w:rPr>
      </w:pP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the treasurer of the Federation not less than forty-five </w:t>
      </w:r>
      <w:r>
        <w:rPr>
          <w:rFonts w:ascii="Times New Roman" w:eastAsia="Times New Roman" w:hAnsi="Times New Roman" w:cs="Times New Roman"/>
          <w:b/>
        </w:rPr>
        <w:t>(45) days prior to the state convention</w:t>
      </w:r>
      <w:r>
        <w:rPr>
          <w:rFonts w:ascii="Times New Roman" w:eastAsia="Times New Roman" w:hAnsi="Times New Roman" w:cs="Times New Roman"/>
        </w:rPr>
        <w:t>.</w:t>
      </w:r>
    </w:p>
    <w:p w:rsidR="00CB0831" w:rsidRPr="00CB0831" w:rsidRDefault="00CB0831" w:rsidP="00CB0831">
      <w:pPr>
        <w:pStyle w:val="Normal1"/>
        <w:spacing w:before="240" w:after="240" w:line="240" w:lineRule="auto"/>
        <w:contextualSpacing/>
        <w:rPr>
          <w:rStyle w:val="IntenseEmphasis"/>
        </w:rPr>
      </w:pPr>
    </w:p>
    <w:p w:rsidR="00570539" w:rsidRDefault="001F1E61">
      <w:pPr>
        <w:pStyle w:val="Normal1"/>
        <w:rPr>
          <w:rFonts w:ascii="Times New Roman" w:eastAsia="Times New Roman" w:hAnsi="Times New Roman" w:cs="Times New Roman"/>
        </w:rPr>
      </w:pPr>
      <w:r>
        <w:rPr>
          <w:rFonts w:ascii="Times New Roman" w:eastAsia="Times New Roman" w:hAnsi="Times New Roman" w:cs="Times New Roman"/>
        </w:rPr>
        <w:t xml:space="preserve">Specify to whom the </w:t>
      </w:r>
      <w:r>
        <w:rPr>
          <w:rFonts w:ascii="Times New Roman" w:eastAsia="Times New Roman" w:hAnsi="Times New Roman" w:cs="Times New Roman"/>
          <w:b/>
        </w:rPr>
        <w:t>RESPONSE LETTER</w:t>
      </w:r>
      <w:r>
        <w:rPr>
          <w:rFonts w:ascii="Times New Roman" w:eastAsia="Times New Roman" w:hAnsi="Times New Roman" w:cs="Times New Roman"/>
        </w:rPr>
        <w:t xml:space="preserve"> is to be sent: Name______________________________________________________________________________ Signed: Club President _______________________________________________________________</w:t>
      </w:r>
    </w:p>
    <w:p w:rsidR="00CB0831" w:rsidRDefault="001F1E6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_________________________City______________________________Zip_______ </w:t>
      </w:r>
    </w:p>
    <w:p w:rsidR="00570539" w:rsidRDefault="001F1E6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 Phone______________________________</w:t>
      </w:r>
    </w:p>
    <w:p w:rsidR="00CB0831" w:rsidRDefault="00CB0831">
      <w:pPr>
        <w:pStyle w:val="Normal1"/>
        <w:rPr>
          <w:rFonts w:ascii="Times New Roman" w:eastAsia="Times New Roman" w:hAnsi="Times New Roman" w:cs="Times New Roman"/>
          <w:b/>
          <w:sz w:val="20"/>
          <w:szCs w:val="20"/>
        </w:rPr>
      </w:pPr>
    </w:p>
    <w:p w:rsidR="00570539" w:rsidRDefault="001F1E61">
      <w:pPr>
        <w:pStyle w:val="Normal1"/>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DUES MUST BE POSTMARKED NO LATER THAN April 21</w:t>
      </w:r>
      <w:proofErr w:type="gramStart"/>
      <w:r>
        <w:rPr>
          <w:rFonts w:ascii="Times New Roman" w:eastAsia="Times New Roman" w:hAnsi="Times New Roman" w:cs="Times New Roman"/>
          <w:b/>
          <w:sz w:val="20"/>
          <w:szCs w:val="20"/>
        </w:rPr>
        <w:t>,2021</w:t>
      </w:r>
      <w:proofErr w:type="gramEnd"/>
      <w:r>
        <w:rPr>
          <w:rFonts w:ascii="Times New Roman" w:eastAsia="Times New Roman" w:hAnsi="Times New Roman" w:cs="Times New Roman"/>
          <w:b/>
          <w:sz w:val="20"/>
          <w:szCs w:val="20"/>
        </w:rPr>
        <w:t>. DELEGATE AND ALTERNATE CARDS WILL BE AVAILABLE AT CONVENTION REGISTRATION. A LETTER OF ELIGIBILITY FOR DELEGATES WILL BE MAILED TO YOUR CLUB AT THE ABOVE SPECIFIED ADDRESS.</w:t>
      </w:r>
    </w:p>
    <w:p w:rsidR="00570539" w:rsidRDefault="001F1E61">
      <w:pPr>
        <w:pStyle w:val="Normal1"/>
      </w:pPr>
      <w:r>
        <w:tab/>
      </w:r>
      <w:r>
        <w:tab/>
      </w:r>
    </w:p>
    <w:p w:rsidR="00570539" w:rsidRDefault="00570539">
      <w:pPr>
        <w:pStyle w:val="Normal1"/>
        <w:rPr>
          <w:rFonts w:ascii="Times New Roman" w:eastAsia="Times New Roman" w:hAnsi="Times New Roman" w:cs="Times New Roman"/>
          <w:b/>
          <w:i/>
        </w:rPr>
      </w:pPr>
    </w:p>
    <w:p w:rsidR="00570539" w:rsidRDefault="001F1E61">
      <w:pPr>
        <w:pStyle w:val="Normal1"/>
        <w:rPr>
          <w:rFonts w:ascii="Times New Roman" w:eastAsia="Times New Roman" w:hAnsi="Times New Roman" w:cs="Times New Roman"/>
          <w:b/>
          <w:i/>
        </w:rPr>
      </w:pPr>
      <w:r>
        <w:rPr>
          <w:rFonts w:ascii="Times New Roman" w:eastAsia="Times New Roman" w:hAnsi="Times New Roman" w:cs="Times New Roman"/>
          <w:b/>
          <w:i/>
        </w:rPr>
        <w:t>DISTRICT DUES</w:t>
      </w:r>
    </w:p>
    <w:p w:rsidR="00570539" w:rsidRDefault="001F1E61">
      <w:pPr>
        <w:pStyle w:val="Normal1"/>
        <w:rPr>
          <w:rFonts w:ascii="Times New Roman" w:eastAsia="Times New Roman" w:hAnsi="Times New Roman" w:cs="Times New Roman"/>
          <w:b/>
        </w:rPr>
      </w:pPr>
      <w:r>
        <w:rPr>
          <w:rFonts w:ascii="Times New Roman" w:eastAsia="Times New Roman" w:hAnsi="Times New Roman" w:cs="Times New Roman"/>
          <w:b/>
        </w:rPr>
        <w:t xml:space="preserve">MUST BE PAID TO YOUR DISTRICT TREASURER PURSUANT TO DISTRICT BY-LAWS: The </w:t>
      </w:r>
      <w:r>
        <w:rPr>
          <w:rFonts w:ascii="Times New Roman" w:eastAsia="Times New Roman" w:hAnsi="Times New Roman" w:cs="Times New Roman"/>
          <w:b/>
          <w:u w:val="single"/>
        </w:rPr>
        <w:t>District dues</w:t>
      </w:r>
      <w:r>
        <w:rPr>
          <w:rFonts w:ascii="Times New Roman" w:eastAsia="Times New Roman" w:hAnsi="Times New Roman" w:cs="Times New Roman"/>
          <w:b/>
        </w:rPr>
        <w:t xml:space="preserve"> are paid to the district treasurer, and the monies stay at the district level, as are State dues paid to the State treasurer, and the monies are used at the State level. Both State and local dues should be paid to insure voting privileges at the convention.</w:t>
      </w:r>
    </w:p>
    <w:p w:rsidR="00570539" w:rsidRDefault="001F1E61">
      <w:pPr>
        <w:pStyle w:val="Normal1"/>
      </w:pPr>
      <w:r>
        <w:tab/>
      </w:r>
      <w:r>
        <w:tab/>
      </w:r>
      <w:r>
        <w:tab/>
      </w:r>
      <w:r>
        <w:tab/>
      </w:r>
      <w:r>
        <w:tab/>
      </w:r>
    </w:p>
    <w:p w:rsidR="00570539" w:rsidRDefault="001F1E61">
      <w:pPr>
        <w:pStyle w:val="Normal1"/>
      </w:pPr>
      <w:r>
        <w:tab/>
      </w:r>
      <w:r>
        <w:tab/>
      </w:r>
      <w:r>
        <w:tab/>
      </w:r>
      <w:r>
        <w:tab/>
      </w:r>
    </w:p>
    <w:p w:rsidR="00570539" w:rsidRDefault="001F1E61">
      <w:pPr>
        <w:pStyle w:val="Normal1"/>
      </w:pPr>
      <w:r>
        <w:tab/>
      </w:r>
      <w:r>
        <w:tab/>
      </w:r>
      <w:r>
        <w:tab/>
      </w:r>
      <w:r>
        <w:tab/>
        <w:t xml:space="preserve"> </w:t>
      </w:r>
      <w:r>
        <w:tab/>
      </w:r>
      <w:r>
        <w:tab/>
      </w:r>
      <w:r>
        <w:tab/>
      </w:r>
      <w:r>
        <w:tab/>
        <w:t xml:space="preserve"> </w:t>
      </w:r>
      <w:r>
        <w:tab/>
      </w:r>
      <w:r>
        <w:tab/>
      </w:r>
      <w:r>
        <w:tab/>
      </w:r>
    </w:p>
    <w:p w:rsidR="00570539" w:rsidRDefault="001F1E61">
      <w:pPr>
        <w:pStyle w:val="Normal1"/>
      </w:pPr>
      <w:r>
        <w:tab/>
      </w:r>
      <w:r>
        <w:tab/>
      </w:r>
    </w:p>
    <w:p w:rsidR="00570539" w:rsidRDefault="00570539">
      <w:pPr>
        <w:pStyle w:val="Normal1"/>
      </w:pPr>
    </w:p>
    <w:sectPr w:rsidR="00570539" w:rsidSect="005705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570539"/>
    <w:rsid w:val="001F1E61"/>
    <w:rsid w:val="00570539"/>
    <w:rsid w:val="005A3056"/>
    <w:rsid w:val="00CB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D88F6-E0E5-433B-9815-7CE5C31E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570539"/>
    <w:pPr>
      <w:keepNext/>
      <w:keepLines/>
      <w:spacing w:before="400" w:after="120"/>
      <w:outlineLvl w:val="0"/>
    </w:pPr>
    <w:rPr>
      <w:sz w:val="40"/>
      <w:szCs w:val="40"/>
    </w:rPr>
  </w:style>
  <w:style w:type="paragraph" w:styleId="Heading2">
    <w:name w:val="heading 2"/>
    <w:basedOn w:val="Normal1"/>
    <w:next w:val="Normal1"/>
    <w:rsid w:val="00570539"/>
    <w:pPr>
      <w:keepNext/>
      <w:keepLines/>
      <w:spacing w:before="360" w:after="120"/>
      <w:outlineLvl w:val="1"/>
    </w:pPr>
    <w:rPr>
      <w:sz w:val="32"/>
      <w:szCs w:val="32"/>
    </w:rPr>
  </w:style>
  <w:style w:type="paragraph" w:styleId="Heading3">
    <w:name w:val="heading 3"/>
    <w:basedOn w:val="Normal1"/>
    <w:next w:val="Normal1"/>
    <w:rsid w:val="00570539"/>
    <w:pPr>
      <w:keepNext/>
      <w:keepLines/>
      <w:spacing w:before="320" w:after="80"/>
      <w:outlineLvl w:val="2"/>
    </w:pPr>
    <w:rPr>
      <w:color w:val="434343"/>
      <w:sz w:val="28"/>
      <w:szCs w:val="28"/>
    </w:rPr>
  </w:style>
  <w:style w:type="paragraph" w:styleId="Heading4">
    <w:name w:val="heading 4"/>
    <w:basedOn w:val="Normal1"/>
    <w:next w:val="Normal1"/>
    <w:rsid w:val="00570539"/>
    <w:pPr>
      <w:keepNext/>
      <w:keepLines/>
      <w:spacing w:before="280" w:after="80"/>
      <w:outlineLvl w:val="3"/>
    </w:pPr>
    <w:rPr>
      <w:color w:val="666666"/>
      <w:sz w:val="24"/>
      <w:szCs w:val="24"/>
    </w:rPr>
  </w:style>
  <w:style w:type="paragraph" w:styleId="Heading5">
    <w:name w:val="heading 5"/>
    <w:basedOn w:val="Normal1"/>
    <w:next w:val="Normal1"/>
    <w:rsid w:val="00570539"/>
    <w:pPr>
      <w:keepNext/>
      <w:keepLines/>
      <w:spacing w:before="240" w:after="80"/>
      <w:outlineLvl w:val="4"/>
    </w:pPr>
    <w:rPr>
      <w:color w:val="666666"/>
    </w:rPr>
  </w:style>
  <w:style w:type="paragraph" w:styleId="Heading6">
    <w:name w:val="heading 6"/>
    <w:basedOn w:val="Normal1"/>
    <w:next w:val="Normal1"/>
    <w:rsid w:val="0057053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70539"/>
  </w:style>
  <w:style w:type="paragraph" w:styleId="Title">
    <w:name w:val="Title"/>
    <w:basedOn w:val="Normal1"/>
    <w:next w:val="Normal1"/>
    <w:rsid w:val="00570539"/>
    <w:pPr>
      <w:keepNext/>
      <w:keepLines/>
      <w:spacing w:after="60"/>
    </w:pPr>
    <w:rPr>
      <w:sz w:val="52"/>
      <w:szCs w:val="52"/>
    </w:rPr>
  </w:style>
  <w:style w:type="paragraph" w:styleId="Subtitle">
    <w:name w:val="Subtitle"/>
    <w:basedOn w:val="Normal1"/>
    <w:next w:val="Normal1"/>
    <w:rsid w:val="00570539"/>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F1E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61"/>
    <w:rPr>
      <w:rFonts w:ascii="Tahoma" w:hAnsi="Tahoma" w:cs="Tahoma"/>
      <w:sz w:val="16"/>
      <w:szCs w:val="16"/>
    </w:rPr>
  </w:style>
  <w:style w:type="character" w:styleId="IntenseEmphasis">
    <w:name w:val="Intense Emphasis"/>
    <w:basedOn w:val="DefaultParagraphFont"/>
    <w:uiPriority w:val="21"/>
    <w:qFormat/>
    <w:rsid w:val="00CB083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Margaret F. Gladbach</cp:lastModifiedBy>
  <cp:revision>4</cp:revision>
  <dcterms:created xsi:type="dcterms:W3CDTF">2021-02-28T18:34:00Z</dcterms:created>
  <dcterms:modified xsi:type="dcterms:W3CDTF">2021-03-04T01:33:00Z</dcterms:modified>
</cp:coreProperties>
</file>